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6/20/2022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8:15 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Jorge met with Manuel and we got access to the Figma.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Use the Figma page to work on the four quadrants screen.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obtained access to the Figma file from last semester that features the UI of the app.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 discuss our progress.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additional pages then realized that it can all be in the same page.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with calender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Little to no experience with language used.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implementing 4 quadrants screens into project.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Further work into the 4 Quadrants Screen (Awareness Screen) along with talking to Manuel about the state of the missing screens and adding the other team members to the Figma page.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getting information for missing pages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additional pages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Figure out the figma screens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Understand how to use figma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with Figma designs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Learned how Figma works and tried creating the missing page.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tomorrow to discuss the next steps.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documentation review and testing using project code.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 to discuss current progress and future tasks.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